
<file path=[Content_Types].xml><?xml version="1.0" encoding="utf-8"?>
<Types xmlns="http://schemas.openxmlformats.org/package/2006/content-types">
  <Default Extension="6BC2B43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46BA1" w14:textId="4604B203" w:rsidR="00703046" w:rsidRPr="00EF398F" w:rsidRDefault="00703046" w:rsidP="00787532">
      <w:pPr>
        <w:spacing w:after="0" w:line="240" w:lineRule="auto"/>
        <w:rPr>
          <w:rFonts w:ascii="Arial" w:hAnsi="Arial" w:cs="Arial"/>
        </w:rPr>
      </w:pPr>
      <w:r w:rsidRPr="00EF398F">
        <w:rPr>
          <w:rFonts w:ascii="Arial" w:hAnsi="Arial" w:cs="Arial"/>
          <w:b/>
          <w:bCs/>
        </w:rPr>
        <w:t>Quick guide to Notices on OLE</w:t>
      </w:r>
      <w:r w:rsidR="00A02C17" w:rsidRPr="00EF398F">
        <w:rPr>
          <w:rFonts w:ascii="Arial" w:hAnsi="Arial" w:cs="Arial"/>
        </w:rPr>
        <w:t xml:space="preserve"> (v.</w:t>
      </w:r>
      <w:r w:rsidR="008E5ECB" w:rsidRPr="00EF398F">
        <w:rPr>
          <w:rFonts w:ascii="Arial" w:hAnsi="Arial" w:cs="Arial"/>
        </w:rPr>
        <w:t>03/02/2020</w:t>
      </w:r>
      <w:r w:rsidR="00A02C17" w:rsidRPr="00EF398F">
        <w:rPr>
          <w:rFonts w:ascii="Arial" w:hAnsi="Arial" w:cs="Arial"/>
        </w:rPr>
        <w:t>)</w:t>
      </w:r>
      <w:r w:rsidRPr="00EF398F">
        <w:rPr>
          <w:rFonts w:ascii="Arial" w:hAnsi="Arial" w:cs="Arial"/>
        </w:rPr>
        <w:t>:</w:t>
      </w:r>
    </w:p>
    <w:p w14:paraId="30E0A971" w14:textId="77777777" w:rsidR="00EF398F" w:rsidRDefault="00EF398F" w:rsidP="00787532">
      <w:pPr>
        <w:spacing w:after="0" w:line="240" w:lineRule="auto"/>
        <w:rPr>
          <w:rFonts w:ascii="Arial" w:hAnsi="Arial" w:cs="Arial"/>
        </w:rPr>
      </w:pPr>
    </w:p>
    <w:p w14:paraId="3D2DF641" w14:textId="347E6BF1" w:rsidR="00EF398F" w:rsidRDefault="00EF398F" w:rsidP="00EF398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F398F">
        <w:rPr>
          <w:rFonts w:ascii="Arial" w:hAnsi="Arial" w:cs="Arial"/>
        </w:rPr>
        <w:t>B</w:t>
      </w:r>
      <w:r w:rsidRPr="00EF398F">
        <w:rPr>
          <w:rFonts w:ascii="Arial" w:hAnsi="Arial" w:cs="Arial"/>
        </w:rPr>
        <w:t>rief, relevant and timely messages to the intended audience</w:t>
      </w:r>
      <w:r>
        <w:rPr>
          <w:rFonts w:ascii="Arial" w:hAnsi="Arial" w:cs="Arial"/>
        </w:rPr>
        <w:t xml:space="preserve"> only.</w:t>
      </w:r>
      <w:bookmarkStart w:id="0" w:name="_GoBack"/>
      <w:bookmarkEnd w:id="0"/>
    </w:p>
    <w:p w14:paraId="35F52CF8" w14:textId="244E2D59" w:rsidR="00EF398F" w:rsidRPr="00EF398F" w:rsidRDefault="00EF398F" w:rsidP="00EF398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Select relevant Audience, Topic and Publishing Dates (screen shots and more detail below).</w:t>
      </w:r>
    </w:p>
    <w:p w14:paraId="30DB038B" w14:textId="6F47B159" w:rsidR="00EF398F" w:rsidRPr="00EF398F" w:rsidRDefault="00EF398F" w:rsidP="00EF39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F398F">
        <w:rPr>
          <w:rFonts w:ascii="Arial" w:hAnsi="Arial" w:cs="Arial"/>
        </w:rPr>
        <w:t xml:space="preserve">Not </w:t>
      </w:r>
      <w:r>
        <w:rPr>
          <w:rFonts w:ascii="Arial" w:hAnsi="Arial" w:cs="Arial"/>
        </w:rPr>
        <w:t xml:space="preserve">meant </w:t>
      </w:r>
      <w:r w:rsidRPr="00EF398F">
        <w:rPr>
          <w:rFonts w:ascii="Arial" w:hAnsi="Arial" w:cs="Arial"/>
        </w:rPr>
        <w:t>to be used for o</w:t>
      </w:r>
      <w:r w:rsidRPr="00EF398F">
        <w:rPr>
          <w:rFonts w:ascii="Arial" w:hAnsi="Arial" w:cs="Arial"/>
        </w:rPr>
        <w:t xml:space="preserve">ngoing communication with teams or groups. Students and parents </w:t>
      </w:r>
      <w:r w:rsidRPr="00EF398F">
        <w:rPr>
          <w:rFonts w:ascii="Arial" w:hAnsi="Arial" w:cs="Arial"/>
        </w:rPr>
        <w:t>should be directed to</w:t>
      </w:r>
      <w:r w:rsidRPr="00EF398F">
        <w:rPr>
          <w:rFonts w:ascii="Arial" w:hAnsi="Arial" w:cs="Arial"/>
        </w:rPr>
        <w:t xml:space="preserve"> the group’s OLE page for regular info. </w:t>
      </w:r>
      <w:r w:rsidRPr="00EF398F">
        <w:rPr>
          <w:rFonts w:ascii="Arial" w:hAnsi="Arial" w:cs="Arial"/>
        </w:rPr>
        <w:t xml:space="preserve"> </w:t>
      </w:r>
    </w:p>
    <w:p w14:paraId="61987961" w14:textId="662E86FF" w:rsidR="00EF398F" w:rsidRDefault="00EF398F" w:rsidP="00EF398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F398F">
        <w:rPr>
          <w:rFonts w:ascii="Arial" w:hAnsi="Arial" w:cs="Arial"/>
        </w:rPr>
        <w:t>Nor to be used to h</w:t>
      </w:r>
      <w:r w:rsidRPr="00EF398F">
        <w:rPr>
          <w:rFonts w:ascii="Arial" w:hAnsi="Arial" w:cs="Arial"/>
        </w:rPr>
        <w:t>ighlight/promot</w:t>
      </w:r>
      <w:r w:rsidRPr="00EF398F">
        <w:rPr>
          <w:rFonts w:ascii="Arial" w:hAnsi="Arial" w:cs="Arial"/>
        </w:rPr>
        <w:t>e</w:t>
      </w:r>
      <w:r w:rsidRPr="00EF398F">
        <w:rPr>
          <w:rFonts w:ascii="Arial" w:hAnsi="Arial" w:cs="Arial"/>
        </w:rPr>
        <w:t xml:space="preserve"> activities not related directly to our schools.</w:t>
      </w:r>
    </w:p>
    <w:p w14:paraId="21FDD269" w14:textId="77777777" w:rsidR="00EF398F" w:rsidRPr="00EF398F" w:rsidRDefault="00EF398F" w:rsidP="00EF398F">
      <w:pPr>
        <w:spacing w:after="0" w:line="240" w:lineRule="auto"/>
        <w:rPr>
          <w:rFonts w:ascii="Arial" w:hAnsi="Arial" w:cs="Arial"/>
        </w:rPr>
      </w:pPr>
    </w:p>
    <w:p w14:paraId="1A506384" w14:textId="31755AED" w:rsidR="00EF398F" w:rsidRPr="00EF398F" w:rsidRDefault="00EF398F" w:rsidP="00787532">
      <w:pPr>
        <w:spacing w:after="0" w:line="240" w:lineRule="auto"/>
        <w:rPr>
          <w:rFonts w:ascii="Arial" w:hAnsi="Arial" w:cs="Arial"/>
          <w:b/>
          <w:bCs/>
          <w:vertAlign w:val="subscript"/>
        </w:rPr>
      </w:pPr>
    </w:p>
    <w:p w14:paraId="40F927FB" w14:textId="2C561992" w:rsidR="00787532" w:rsidRPr="00EF398F" w:rsidRDefault="00787532" w:rsidP="00787532">
      <w:pPr>
        <w:spacing w:after="0" w:line="240" w:lineRule="auto"/>
        <w:rPr>
          <w:rFonts w:ascii="Arial" w:hAnsi="Arial" w:cs="Arial"/>
          <w:b/>
          <w:bCs/>
          <w:vertAlign w:val="subscript"/>
        </w:rPr>
      </w:pPr>
      <w:r w:rsidRPr="00EF398F">
        <w:rPr>
          <w:rFonts w:ascii="Arial" w:hAnsi="Arial" w:cs="Arial"/>
          <w:noProof/>
        </w:rPr>
        <w:drawing>
          <wp:inline distT="0" distB="0" distL="0" distR="0" wp14:anchorId="7E1FC815" wp14:editId="14C5E1CC">
            <wp:extent cx="5731510" cy="1958340"/>
            <wp:effectExtent l="0" t="0" r="2540" b="381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E047E" w14:textId="77777777" w:rsidR="00EF398F" w:rsidRDefault="00EF398F" w:rsidP="00787532">
      <w:pPr>
        <w:spacing w:after="0" w:line="240" w:lineRule="auto"/>
        <w:rPr>
          <w:rFonts w:ascii="Arial" w:hAnsi="Arial" w:cs="Arial"/>
          <w:b/>
          <w:bCs/>
        </w:rPr>
      </w:pPr>
    </w:p>
    <w:p w14:paraId="47AA4EA0" w14:textId="77777777" w:rsidR="00EF398F" w:rsidRDefault="00EF398F" w:rsidP="00787532">
      <w:pPr>
        <w:spacing w:after="0" w:line="240" w:lineRule="auto"/>
        <w:rPr>
          <w:rFonts w:ascii="Arial" w:hAnsi="Arial" w:cs="Arial"/>
          <w:b/>
          <w:bCs/>
        </w:rPr>
      </w:pPr>
    </w:p>
    <w:p w14:paraId="594D6E3E" w14:textId="5C5F1B61" w:rsidR="00703046" w:rsidRPr="00EF398F" w:rsidRDefault="00703046" w:rsidP="00787532">
      <w:pPr>
        <w:spacing w:after="0" w:line="240" w:lineRule="auto"/>
        <w:rPr>
          <w:rFonts w:ascii="Arial" w:hAnsi="Arial" w:cs="Arial"/>
        </w:rPr>
      </w:pPr>
      <w:r w:rsidRPr="00EF398F">
        <w:rPr>
          <w:rFonts w:ascii="Arial" w:hAnsi="Arial" w:cs="Arial"/>
          <w:b/>
          <w:bCs/>
        </w:rPr>
        <w:t>Audience</w:t>
      </w:r>
      <w:r w:rsidRPr="00EF398F">
        <w:rPr>
          <w:rFonts w:ascii="Arial" w:hAnsi="Arial" w:cs="Arial"/>
        </w:rPr>
        <w:t xml:space="preserve"> – </w:t>
      </w:r>
      <w:r w:rsidRPr="00EF398F">
        <w:rPr>
          <w:rFonts w:ascii="Arial" w:hAnsi="Arial" w:cs="Arial"/>
          <w:b/>
          <w:bCs/>
        </w:rPr>
        <w:t>use Create Composite Audience every time.</w:t>
      </w:r>
      <w:r w:rsidR="00787532" w:rsidRPr="00EF398F">
        <w:rPr>
          <w:rFonts w:ascii="Arial" w:hAnsi="Arial" w:cs="Arial"/>
        </w:rPr>
        <w:t xml:space="preserve"> </w:t>
      </w:r>
    </w:p>
    <w:p w14:paraId="2256FAD7" w14:textId="59B50CCE" w:rsidR="00787532" w:rsidRPr="00EF398F" w:rsidRDefault="00787532" w:rsidP="0078753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F398F">
        <w:rPr>
          <w:rFonts w:ascii="Arial" w:hAnsi="Arial" w:cs="Arial"/>
        </w:rPr>
        <w:t>Audience Type 1 specific to who needs to see it only.</w:t>
      </w:r>
    </w:p>
    <w:p w14:paraId="3AC21B11" w14:textId="466562A5" w:rsidR="00787532" w:rsidRPr="00EF398F" w:rsidRDefault="00787532" w:rsidP="0078753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F398F">
        <w:rPr>
          <w:rFonts w:ascii="Arial" w:hAnsi="Arial" w:cs="Arial"/>
        </w:rPr>
        <w:t>Audience Type 2 select SKC as campus</w:t>
      </w:r>
    </w:p>
    <w:p w14:paraId="0F28F848" w14:textId="1898794D" w:rsidR="00703046" w:rsidRPr="00EF398F" w:rsidRDefault="00787532">
      <w:pPr>
        <w:rPr>
          <w:rFonts w:ascii="Arial" w:hAnsi="Arial" w:cs="Arial"/>
          <w:vertAlign w:val="subscript"/>
        </w:rPr>
      </w:pPr>
      <w:r w:rsidRPr="00EF398F">
        <w:rPr>
          <w:rFonts w:ascii="Arial" w:hAnsi="Arial" w:cs="Arial"/>
          <w:noProof/>
          <w:vertAlign w:val="subscript"/>
        </w:rPr>
        <w:drawing>
          <wp:inline distT="0" distB="0" distL="0" distR="0" wp14:anchorId="2C723A51" wp14:editId="6639DB3E">
            <wp:extent cx="3698631" cy="18505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5203" cy="186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46C2F" w14:textId="77777777" w:rsidR="00EF398F" w:rsidRDefault="00EF398F" w:rsidP="00EF398F">
      <w:pPr>
        <w:spacing w:after="0" w:line="240" w:lineRule="auto"/>
        <w:rPr>
          <w:rFonts w:ascii="Arial" w:hAnsi="Arial" w:cs="Arial"/>
          <w:b/>
          <w:bCs/>
        </w:rPr>
      </w:pPr>
    </w:p>
    <w:p w14:paraId="21263AEC" w14:textId="77777777" w:rsidR="00EF398F" w:rsidRDefault="00EF398F" w:rsidP="00EF398F">
      <w:pPr>
        <w:spacing w:after="0" w:line="240" w:lineRule="auto"/>
        <w:rPr>
          <w:rFonts w:ascii="Arial" w:hAnsi="Arial" w:cs="Arial"/>
          <w:b/>
          <w:bCs/>
        </w:rPr>
      </w:pPr>
    </w:p>
    <w:p w14:paraId="2653845B" w14:textId="77777777" w:rsidR="00EF398F" w:rsidRDefault="00EF398F" w:rsidP="00EF398F">
      <w:pPr>
        <w:spacing w:after="0" w:line="240" w:lineRule="auto"/>
        <w:rPr>
          <w:rFonts w:ascii="Arial" w:hAnsi="Arial" w:cs="Arial"/>
          <w:b/>
          <w:bCs/>
        </w:rPr>
      </w:pPr>
    </w:p>
    <w:p w14:paraId="6A61FB1E" w14:textId="52AF3365" w:rsidR="00703046" w:rsidRPr="00EF398F" w:rsidRDefault="00787532" w:rsidP="00EF398F">
      <w:pPr>
        <w:spacing w:after="0" w:line="240" w:lineRule="auto"/>
        <w:rPr>
          <w:rFonts w:ascii="Arial" w:hAnsi="Arial" w:cs="Arial"/>
        </w:rPr>
      </w:pPr>
      <w:r w:rsidRPr="00EF398F">
        <w:rPr>
          <w:rFonts w:ascii="Arial" w:hAnsi="Arial" w:cs="Arial"/>
          <w:b/>
          <w:bCs/>
        </w:rPr>
        <w:t xml:space="preserve">Topics – categorises where it shows in the notices.  </w:t>
      </w:r>
      <w:r w:rsidRPr="00EF398F">
        <w:rPr>
          <w:rFonts w:ascii="Arial" w:hAnsi="Arial" w:cs="Arial"/>
        </w:rPr>
        <w:t>You can select multiple categories if it is appropriate.</w:t>
      </w:r>
    </w:p>
    <w:p w14:paraId="4BEBA2DC" w14:textId="77C77D85" w:rsidR="004E00AC" w:rsidRPr="00EF398F" w:rsidRDefault="00703046">
      <w:pPr>
        <w:rPr>
          <w:rFonts w:ascii="Arial" w:hAnsi="Arial" w:cs="Arial"/>
          <w:vertAlign w:val="subscript"/>
        </w:rPr>
      </w:pPr>
      <w:r w:rsidRPr="00EF398F">
        <w:rPr>
          <w:rFonts w:ascii="Arial" w:hAnsi="Arial" w:cs="Arial"/>
          <w:noProof/>
        </w:rPr>
        <w:drawing>
          <wp:inline distT="0" distB="0" distL="0" distR="0" wp14:anchorId="3B8D65B0" wp14:editId="3A82F3B2">
            <wp:extent cx="4244340" cy="806450"/>
            <wp:effectExtent l="0" t="0" r="381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E851F" w14:textId="5DEFBAC2" w:rsidR="00703046" w:rsidRPr="00EF398F" w:rsidRDefault="00787532">
      <w:pPr>
        <w:rPr>
          <w:rFonts w:ascii="Arial" w:hAnsi="Arial" w:cs="Arial"/>
          <w:vertAlign w:val="subscript"/>
        </w:rPr>
      </w:pPr>
      <w:r w:rsidRPr="00EF398F">
        <w:rPr>
          <w:rFonts w:ascii="Arial" w:hAnsi="Arial" w:cs="Arial"/>
          <w:b/>
          <w:bCs/>
        </w:rPr>
        <w:t>Publish Date</w:t>
      </w:r>
      <w:r w:rsidR="00EF398F">
        <w:rPr>
          <w:rFonts w:ascii="Arial" w:hAnsi="Arial" w:cs="Arial"/>
          <w:b/>
          <w:bCs/>
        </w:rPr>
        <w:t>/Expiry Date</w:t>
      </w:r>
      <w:r w:rsidRPr="00EF398F">
        <w:rPr>
          <w:rFonts w:ascii="Arial" w:hAnsi="Arial" w:cs="Arial"/>
          <w:b/>
          <w:bCs/>
        </w:rPr>
        <w:t xml:space="preserve"> </w:t>
      </w:r>
      <w:r w:rsidRPr="00EF398F">
        <w:rPr>
          <w:rFonts w:ascii="Arial" w:hAnsi="Arial" w:cs="Arial"/>
        </w:rPr>
        <w:t>– make the expiry date tight so the notice comes down as soon as it is no longer relevant to keep down the clutter of notices.</w:t>
      </w:r>
      <w:r w:rsidR="00EF398F" w:rsidRPr="00EF398F">
        <w:rPr>
          <w:rFonts w:ascii="Arial" w:hAnsi="Arial" w:cs="Arial"/>
        </w:rPr>
        <w:t xml:space="preserve">  You</w:t>
      </w:r>
      <w:r w:rsidR="00EF398F" w:rsidRPr="00EF398F">
        <w:rPr>
          <w:rFonts w:ascii="Arial" w:hAnsi="Arial" w:cs="Arial"/>
          <w:vertAlign w:val="subscript"/>
        </w:rPr>
        <w:t xml:space="preserve"> </w:t>
      </w:r>
      <w:r w:rsidR="00EF398F" w:rsidRPr="00EF398F">
        <w:rPr>
          <w:rFonts w:ascii="Arial" w:hAnsi="Arial" w:cs="Arial"/>
        </w:rPr>
        <w:t>can also pre-load notices to go live at the time needed.</w:t>
      </w:r>
    </w:p>
    <w:sectPr w:rsidR="00703046" w:rsidRPr="00EF3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23BE9"/>
    <w:multiLevelType w:val="hybridMultilevel"/>
    <w:tmpl w:val="20CA68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47D91"/>
    <w:multiLevelType w:val="hybridMultilevel"/>
    <w:tmpl w:val="34366B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46"/>
    <w:rsid w:val="004E00AC"/>
    <w:rsid w:val="00566A50"/>
    <w:rsid w:val="00703046"/>
    <w:rsid w:val="00787532"/>
    <w:rsid w:val="008E5ECB"/>
    <w:rsid w:val="00A02C17"/>
    <w:rsid w:val="00E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3A95"/>
  <w15:chartTrackingRefBased/>
  <w15:docId w15:val="{BB3FA218-1DEC-40B3-88C6-CBB4EA1E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6BC2B430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Offord</dc:creator>
  <cp:keywords/>
  <dc:description/>
  <cp:lastModifiedBy>Kate Offord</cp:lastModifiedBy>
  <cp:revision>4</cp:revision>
  <dcterms:created xsi:type="dcterms:W3CDTF">2020-01-29T22:50:00Z</dcterms:created>
  <dcterms:modified xsi:type="dcterms:W3CDTF">2020-01-29T23:40:00Z</dcterms:modified>
</cp:coreProperties>
</file>